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96"/>
          <w:szCs w:val="96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96"/>
          <w:szCs w:val="96"/>
          <w:rtl w:val="0"/>
        </w:rPr>
        <w:t xml:space="preserve">Load Balancing and Autoscaling</w:t>
      </w:r>
    </w:p>
    <w:p w:rsidR="00000000" w:rsidDel="00000000" w:rsidP="00000000" w:rsidRDefault="00000000" w:rsidRPr="00000000" w14:paraId="0000000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1.Create 2 identical Windows servers, host different website on each of them and implement load balancer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Application load balancer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Network load balancer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Ans:-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1- Application load balancer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2- Network load balancer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3-window instance 1-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4-window instance 2-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2.Create 2 identical Linux servers, host different website on each of them and implement load balancer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Application load balancer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Network load balancer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Ans:-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1-linex-server-1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2-linex server-2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3- Application load balancer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4- Network load balancer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3.Create a Windows server and a Linux server , host different websites on each of them and implement application load balancer.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Ans:-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-1-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2-linex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3-windows-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7942B3"/>
    <w:pPr>
      <w:spacing w:before="100" w:beforeAutospacing="1" w:line="256" w:lineRule="auto"/>
    </w:pPr>
    <w:rPr>
      <w:rFonts w:ascii="Calibri" w:cs="Times New Roman" w:eastAsia="Times New Roman" w:hAnsi="Calibri"/>
      <w:lang w:eastAsia="en-IN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99"/>
    <w:qFormat w:val="1"/>
    <w:rsid w:val="007942B3"/>
    <w:pPr>
      <w:spacing w:line="254" w:lineRule="auto"/>
      <w:ind w:left="720"/>
      <w:contextualSpacing w:val="1"/>
    </w:pPr>
    <w:rPr>
      <w:kern w:val="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7" Type="http://schemas.openxmlformats.org/officeDocument/2006/relationships/image" Target="media/image11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4II+wTIlLtntIQgjq/dZ8pOOlA==">CgMxLjAyCGguZ2pkZ3hzOAByITFEWGNSVkprTVEta0pMVmlkYUtDSUZSUEg2UjhURFBQbA==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2023-10-08T10:22:00Z</dcterms:created>
  <dc:creator>Ankit</dc:creator>
</cp:coreProperties>
</file>